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AB5" w:rsidRDefault="00981AB5" w:rsidP="00981AB5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 xml:space="preserve">Table 4 Genotype-phenotype in </w:t>
      </w:r>
      <w:r w:rsidRPr="00DE0147">
        <w:rPr>
          <w:rFonts w:ascii="Times New Roman" w:hAnsi="Times New Roman" w:cs="Times New Roman"/>
          <w:b/>
        </w:rPr>
        <w:t>21-hydroxylase deficiency</w:t>
      </w:r>
      <w:r>
        <w:rPr>
          <w:rFonts w:ascii="Times New Roman" w:hAnsi="Times New Roman" w:cs="Times New Roman" w:hint="eastAsia"/>
          <w:b/>
        </w:rPr>
        <w:t xml:space="preserve"> patients</w:t>
      </w:r>
    </w:p>
    <w:tbl>
      <w:tblPr>
        <w:tblStyle w:val="a5"/>
        <w:tblW w:w="84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53"/>
        <w:gridCol w:w="1689"/>
        <w:gridCol w:w="1690"/>
        <w:gridCol w:w="1221"/>
        <w:gridCol w:w="596"/>
        <w:gridCol w:w="701"/>
        <w:gridCol w:w="731"/>
        <w:gridCol w:w="1091"/>
      </w:tblGrid>
      <w:tr w:rsidR="00981AB5" w:rsidTr="003226BA">
        <w:trPr>
          <w:trHeight w:val="392"/>
        </w:trPr>
        <w:tc>
          <w:tcPr>
            <w:tcW w:w="753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1AB5" w:rsidRDefault="00981AB5" w:rsidP="003226BA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  <w:r w:rsidRPr="003A4FC8">
              <w:rPr>
                <w:rFonts w:ascii="Times New Roman" w:hAnsi="Times New Roman" w:cs="Times New Roman" w:hint="eastAsia"/>
              </w:rPr>
              <w:t>Group</w:t>
            </w:r>
          </w:p>
        </w:tc>
        <w:tc>
          <w:tcPr>
            <w:tcW w:w="168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1AB5" w:rsidRDefault="00981AB5" w:rsidP="003226BA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  <w:r w:rsidRPr="003A4FC8">
              <w:rPr>
                <w:rFonts w:ascii="Times New Roman" w:hAnsi="Times New Roman" w:cs="Times New Roman" w:hint="eastAsia"/>
              </w:rPr>
              <w:t>Allele1</w:t>
            </w:r>
          </w:p>
        </w:tc>
        <w:tc>
          <w:tcPr>
            <w:tcW w:w="169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1AB5" w:rsidRDefault="00981AB5" w:rsidP="003226BA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  <w:r w:rsidRPr="003A4FC8">
              <w:rPr>
                <w:rFonts w:ascii="Times New Roman" w:hAnsi="Times New Roman" w:cs="Times New Roman" w:hint="eastAsia"/>
              </w:rPr>
              <w:t>Allele2</w:t>
            </w:r>
          </w:p>
        </w:tc>
        <w:tc>
          <w:tcPr>
            <w:tcW w:w="122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81AB5" w:rsidRDefault="00981AB5" w:rsidP="003226BA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</w:rPr>
              <w:t>Numb</w:t>
            </w:r>
            <w:r w:rsidRPr="003A4FC8">
              <w:rPr>
                <w:rFonts w:ascii="Times New Roman" w:hAnsi="Times New Roman" w:cs="Times New Roman" w:hint="eastAsia"/>
              </w:rPr>
              <w:t>er of patients</w:t>
            </w:r>
          </w:p>
        </w:tc>
        <w:tc>
          <w:tcPr>
            <w:tcW w:w="2028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81AB5" w:rsidRPr="00F40AAF" w:rsidRDefault="00981AB5" w:rsidP="003226BA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F40AAF">
              <w:rPr>
                <w:rFonts w:ascii="Times New Roman" w:hAnsi="Times New Roman" w:cs="Times New Roman" w:hint="eastAsia"/>
              </w:rPr>
              <w:t>Real phenotype</w:t>
            </w:r>
          </w:p>
        </w:tc>
        <w:tc>
          <w:tcPr>
            <w:tcW w:w="109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1AB5" w:rsidRPr="00F40AAF" w:rsidRDefault="00981AB5" w:rsidP="003226BA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F40AAF">
              <w:rPr>
                <w:rFonts w:ascii="Times New Roman" w:hAnsi="Times New Roman" w:cs="Times New Roman" w:hint="eastAsia"/>
              </w:rPr>
              <w:t>Predicted phenotype</w:t>
            </w:r>
          </w:p>
        </w:tc>
      </w:tr>
      <w:tr w:rsidR="00981AB5" w:rsidTr="003226BA">
        <w:trPr>
          <w:trHeight w:val="128"/>
        </w:trPr>
        <w:tc>
          <w:tcPr>
            <w:tcW w:w="753" w:type="dxa"/>
            <w:vMerge/>
            <w:tcBorders>
              <w:bottom w:val="single" w:sz="4" w:space="0" w:color="auto"/>
            </w:tcBorders>
          </w:tcPr>
          <w:p w:rsidR="00981AB5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89" w:type="dxa"/>
            <w:vMerge/>
            <w:tcBorders>
              <w:bottom w:val="single" w:sz="4" w:space="0" w:color="auto"/>
            </w:tcBorders>
          </w:tcPr>
          <w:p w:rsidR="00981AB5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90" w:type="dxa"/>
            <w:vMerge/>
            <w:tcBorders>
              <w:bottom w:val="single" w:sz="4" w:space="0" w:color="auto"/>
            </w:tcBorders>
          </w:tcPr>
          <w:p w:rsidR="00981AB5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81AB5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81AB5" w:rsidRPr="00F40AAF" w:rsidRDefault="00981AB5" w:rsidP="003226BA"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Times New Roman" w:hAnsi="Times New Roman" w:cs="Times New Roman"/>
              </w:rPr>
            </w:pPr>
            <w:r w:rsidRPr="00F40AAF">
              <w:rPr>
                <w:rFonts w:ascii="Times New Roman" w:hAnsi="Times New Roman" w:cs="Times New Roman" w:hint="eastAsia"/>
              </w:rPr>
              <w:t>SW</w:t>
            </w:r>
          </w:p>
        </w:tc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81AB5" w:rsidRPr="00F40AAF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40AAF">
              <w:rPr>
                <w:rFonts w:ascii="Times New Roman" w:hAnsi="Times New Roman" w:cs="Times New Roman" w:hint="eastAsia"/>
              </w:rPr>
              <w:t>SV</w:t>
            </w:r>
          </w:p>
        </w:tc>
        <w:tc>
          <w:tcPr>
            <w:tcW w:w="731" w:type="dxa"/>
            <w:tcBorders>
              <w:bottom w:val="single" w:sz="4" w:space="0" w:color="auto"/>
            </w:tcBorders>
            <w:vAlign w:val="center"/>
          </w:tcPr>
          <w:p w:rsidR="00981AB5" w:rsidRPr="00F40AAF" w:rsidRDefault="00981AB5" w:rsidP="003226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40AAF">
              <w:rPr>
                <w:rFonts w:ascii="Times New Roman" w:hAnsi="Times New Roman" w:cs="Times New Roman" w:hint="eastAsia"/>
              </w:rPr>
              <w:t>NC</w:t>
            </w:r>
          </w:p>
        </w:tc>
        <w:tc>
          <w:tcPr>
            <w:tcW w:w="1091" w:type="dxa"/>
            <w:vMerge/>
            <w:tcBorders>
              <w:bottom w:val="single" w:sz="4" w:space="0" w:color="auto"/>
            </w:tcBorders>
            <w:vAlign w:val="center"/>
          </w:tcPr>
          <w:p w:rsidR="00981AB5" w:rsidRPr="00F40AAF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1AB5" w:rsidTr="003226BA">
        <w:tc>
          <w:tcPr>
            <w:tcW w:w="753" w:type="dxa"/>
            <w:tcBorders>
              <w:top w:val="single" w:sz="4" w:space="0" w:color="auto"/>
            </w:tcBorders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A4FC8">
              <w:rPr>
                <w:rFonts w:ascii="Times New Roman" w:hAnsi="Times New Roman" w:cs="Times New Roman" w:hint="eastAsia"/>
              </w:rPr>
              <w:t>Null</w:t>
            </w:r>
          </w:p>
        </w:tc>
        <w:tc>
          <w:tcPr>
            <w:tcW w:w="1689" w:type="dxa"/>
            <w:tcBorders>
              <w:top w:val="single" w:sz="4" w:space="0" w:color="auto"/>
            </w:tcBorders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bookmarkStart w:id="0" w:name="OLE_LINK23"/>
            <w:bookmarkStart w:id="1" w:name="OLE_LINK24"/>
            <w:r w:rsidRPr="003A4FC8">
              <w:rPr>
                <w:rFonts w:ascii="Times New Roman" w:hAnsi="Times New Roman" w:cs="Times New Roman" w:hint="eastAsia"/>
              </w:rPr>
              <w:t>conversion</w:t>
            </w:r>
            <w:bookmarkEnd w:id="0"/>
            <w:bookmarkEnd w:id="1"/>
          </w:p>
        </w:tc>
        <w:tc>
          <w:tcPr>
            <w:tcW w:w="1690" w:type="dxa"/>
            <w:tcBorders>
              <w:top w:val="single" w:sz="4" w:space="0" w:color="auto"/>
            </w:tcBorders>
          </w:tcPr>
          <w:p w:rsidR="00981AB5" w:rsidRPr="003A4FC8" w:rsidRDefault="00981AB5" w:rsidP="005658A3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3A4FC8">
              <w:rPr>
                <w:rFonts w:ascii="Times New Roman" w:hAnsi="Times New Roman" w:cs="Times New Roman" w:hint="eastAsia"/>
              </w:rPr>
              <w:t>conversion</w:t>
            </w:r>
          </w:p>
        </w:tc>
        <w:tc>
          <w:tcPr>
            <w:tcW w:w="1221" w:type="dxa"/>
            <w:tcBorders>
              <w:top w:val="single" w:sz="4" w:space="0" w:color="auto"/>
            </w:tcBorders>
            <w:shd w:val="clear" w:color="auto" w:fill="auto"/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5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731" w:type="dxa"/>
            <w:tcBorders>
              <w:top w:val="single" w:sz="4" w:space="0" w:color="auto"/>
            </w:tcBorders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091" w:type="dxa"/>
            <w:tcBorders>
              <w:top w:val="single" w:sz="4" w:space="0" w:color="auto"/>
            </w:tcBorders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SW</w:t>
            </w:r>
          </w:p>
        </w:tc>
      </w:tr>
      <w:tr w:rsidR="00981AB5" w:rsidTr="003226BA">
        <w:tc>
          <w:tcPr>
            <w:tcW w:w="753" w:type="dxa"/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</w:tcPr>
          <w:p w:rsidR="00981AB5" w:rsidRPr="003A4FC8" w:rsidRDefault="00981AB5" w:rsidP="007C5B1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chimer</w:t>
            </w:r>
            <w:r w:rsidR="007C5B1C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690" w:type="dxa"/>
          </w:tcPr>
          <w:p w:rsidR="00981AB5" w:rsidRPr="003A4FC8" w:rsidRDefault="00981AB5" w:rsidP="005658A3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conversion</w:t>
            </w:r>
          </w:p>
        </w:tc>
        <w:tc>
          <w:tcPr>
            <w:tcW w:w="1221" w:type="dxa"/>
            <w:shd w:val="clear" w:color="auto" w:fill="auto"/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1" w:type="dxa"/>
            <w:shd w:val="clear" w:color="auto" w:fill="auto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731" w:type="dxa"/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091" w:type="dxa"/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SW</w:t>
            </w:r>
          </w:p>
        </w:tc>
      </w:tr>
      <w:tr w:rsidR="00981AB5" w:rsidTr="003226BA">
        <w:tc>
          <w:tcPr>
            <w:tcW w:w="753" w:type="dxa"/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689" w:type="dxa"/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I2G</w:t>
            </w:r>
          </w:p>
        </w:tc>
        <w:tc>
          <w:tcPr>
            <w:tcW w:w="1690" w:type="dxa"/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I2G</w:t>
            </w:r>
          </w:p>
        </w:tc>
        <w:tc>
          <w:tcPr>
            <w:tcW w:w="1221" w:type="dxa"/>
            <w:shd w:val="clear" w:color="auto" w:fill="auto"/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981AB5" w:rsidRPr="00ED3D59" w:rsidRDefault="00981AB5" w:rsidP="007C5B1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7C5B1C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1" w:type="dxa"/>
            <w:shd w:val="clear" w:color="auto" w:fill="auto"/>
          </w:tcPr>
          <w:p w:rsidR="00981AB5" w:rsidRPr="00ED3D59" w:rsidRDefault="007C5B1C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731" w:type="dxa"/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091" w:type="dxa"/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SW</w:t>
            </w:r>
          </w:p>
        </w:tc>
      </w:tr>
      <w:tr w:rsidR="00981AB5" w:rsidTr="003226BA">
        <w:tc>
          <w:tcPr>
            <w:tcW w:w="753" w:type="dxa"/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I2G</w:t>
            </w:r>
          </w:p>
        </w:tc>
        <w:tc>
          <w:tcPr>
            <w:tcW w:w="1690" w:type="dxa"/>
          </w:tcPr>
          <w:p w:rsidR="00981AB5" w:rsidRPr="003A4FC8" w:rsidRDefault="004869D4" w:rsidP="003226BA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deletion</w:t>
            </w:r>
          </w:p>
        </w:tc>
        <w:tc>
          <w:tcPr>
            <w:tcW w:w="1221" w:type="dxa"/>
            <w:shd w:val="clear" w:color="auto" w:fill="auto"/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1" w:type="dxa"/>
            <w:shd w:val="clear" w:color="auto" w:fill="auto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731" w:type="dxa"/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091" w:type="dxa"/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SW</w:t>
            </w:r>
          </w:p>
        </w:tc>
      </w:tr>
      <w:tr w:rsidR="00981AB5" w:rsidTr="003226BA">
        <w:tc>
          <w:tcPr>
            <w:tcW w:w="753" w:type="dxa"/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I2G</w:t>
            </w:r>
          </w:p>
        </w:tc>
        <w:tc>
          <w:tcPr>
            <w:tcW w:w="1690" w:type="dxa"/>
          </w:tcPr>
          <w:p w:rsidR="00981AB5" w:rsidRPr="00D20E28" w:rsidRDefault="00835872" w:rsidP="007C5B1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 w:rsidR="00981AB5" w:rsidRPr="00D20E28">
              <w:rPr>
                <w:rFonts w:ascii="Times New Roman" w:hAnsi="Times New Roman" w:cs="Times New Roman" w:hint="eastAsia"/>
              </w:rPr>
              <w:t>himer</w:t>
            </w:r>
            <w:r w:rsidR="007C5B1C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221" w:type="dxa"/>
            <w:shd w:val="clear" w:color="auto" w:fill="auto"/>
          </w:tcPr>
          <w:p w:rsidR="00981AB5" w:rsidRPr="00D20E28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1" w:type="dxa"/>
            <w:shd w:val="clear" w:color="auto" w:fill="auto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731" w:type="dxa"/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091" w:type="dxa"/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SW</w:t>
            </w:r>
          </w:p>
        </w:tc>
      </w:tr>
      <w:tr w:rsidR="00981AB5" w:rsidTr="003226BA">
        <w:tc>
          <w:tcPr>
            <w:tcW w:w="753" w:type="dxa"/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54437A">
              <w:rPr>
                <w:rFonts w:ascii="Times New Roman" w:hAnsi="Times New Roman" w:cs="Times New Roman"/>
              </w:rPr>
              <w:t>I2G</w:t>
            </w:r>
          </w:p>
        </w:tc>
        <w:tc>
          <w:tcPr>
            <w:tcW w:w="1690" w:type="dxa"/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p.R35</w:t>
            </w:r>
            <w:r w:rsidR="007C5B1C">
              <w:rPr>
                <w:rFonts w:ascii="Times New Roman" w:hAnsi="Times New Roman" w:cs="Times New Roman" w:hint="eastAsia"/>
              </w:rPr>
              <w:t>7</w:t>
            </w:r>
            <w:r w:rsidRPr="0054437A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221" w:type="dxa"/>
            <w:shd w:val="clear" w:color="auto" w:fill="auto"/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596" w:type="dxa"/>
            <w:shd w:val="clear" w:color="auto" w:fill="auto"/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1" w:type="dxa"/>
            <w:shd w:val="clear" w:color="auto" w:fill="auto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731" w:type="dxa"/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091" w:type="dxa"/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SW</w:t>
            </w:r>
          </w:p>
        </w:tc>
      </w:tr>
      <w:tr w:rsidR="00981AB5" w:rsidTr="003226BA">
        <w:tc>
          <w:tcPr>
            <w:tcW w:w="753" w:type="dxa"/>
            <w:tcBorders>
              <w:bottom w:val="single" w:sz="4" w:space="0" w:color="auto"/>
            </w:tcBorders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9" w:type="dxa"/>
            <w:tcBorders>
              <w:bottom w:val="single" w:sz="4" w:space="0" w:color="auto"/>
            </w:tcBorders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042EE2">
              <w:rPr>
                <w:rFonts w:ascii="Times New Roman" w:hAnsi="Times New Roman" w:cs="Times New Roman"/>
              </w:rPr>
              <w:t>E6 Cluster</w:t>
            </w:r>
          </w:p>
        </w:tc>
        <w:tc>
          <w:tcPr>
            <w:tcW w:w="1690" w:type="dxa"/>
            <w:tcBorders>
              <w:bottom w:val="single" w:sz="4" w:space="0" w:color="auto"/>
            </w:tcBorders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p.R35</w:t>
            </w:r>
            <w:r w:rsidR="007C5B1C">
              <w:rPr>
                <w:rFonts w:ascii="Times New Roman" w:hAnsi="Times New Roman" w:cs="Times New Roman" w:hint="eastAsia"/>
              </w:rPr>
              <w:t>7</w:t>
            </w:r>
            <w:r w:rsidRPr="00042EE2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shd w:val="clear" w:color="auto" w:fill="auto"/>
          </w:tcPr>
          <w:p w:rsidR="00981AB5" w:rsidRPr="003A4FC8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5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731" w:type="dxa"/>
            <w:tcBorders>
              <w:bottom w:val="single" w:sz="4" w:space="0" w:color="auto"/>
            </w:tcBorders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3D59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vAlign w:val="center"/>
          </w:tcPr>
          <w:p w:rsidR="00981AB5" w:rsidRPr="00ED3D59" w:rsidRDefault="00981AB5" w:rsidP="00322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SW</w:t>
            </w:r>
          </w:p>
        </w:tc>
      </w:tr>
    </w:tbl>
    <w:p w:rsidR="004801C7" w:rsidRPr="00981AB5" w:rsidRDefault="004801C7"/>
    <w:sectPr w:rsidR="004801C7" w:rsidRPr="00981AB5" w:rsidSect="004801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3BB8" w:rsidRDefault="00C23BB8" w:rsidP="00981AB5">
      <w:r>
        <w:separator/>
      </w:r>
    </w:p>
  </w:endnote>
  <w:endnote w:type="continuationSeparator" w:id="1">
    <w:p w:rsidR="00C23BB8" w:rsidRDefault="00C23BB8" w:rsidP="00981A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3BB8" w:rsidRDefault="00C23BB8" w:rsidP="00981AB5">
      <w:r>
        <w:separator/>
      </w:r>
    </w:p>
  </w:footnote>
  <w:footnote w:type="continuationSeparator" w:id="1">
    <w:p w:rsidR="00C23BB8" w:rsidRDefault="00C23BB8" w:rsidP="00981A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KY_MEDREF_DOCUID" w:val="{76A3BC25-8D86-49E4-A57D-9066BD39A1A6}"/>
    <w:docVar w:name="KY_MEDREF_VERSION" w:val="3"/>
  </w:docVars>
  <w:rsids>
    <w:rsidRoot w:val="00981AB5"/>
    <w:rsid w:val="000616D0"/>
    <w:rsid w:val="00240896"/>
    <w:rsid w:val="002627DF"/>
    <w:rsid w:val="003F3820"/>
    <w:rsid w:val="004801C7"/>
    <w:rsid w:val="004869D4"/>
    <w:rsid w:val="005658A3"/>
    <w:rsid w:val="006D51AE"/>
    <w:rsid w:val="007C5B1C"/>
    <w:rsid w:val="007E6C97"/>
    <w:rsid w:val="00835872"/>
    <w:rsid w:val="00981AB5"/>
    <w:rsid w:val="00A57D5B"/>
    <w:rsid w:val="00C23BB8"/>
    <w:rsid w:val="00E42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A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1A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1A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1A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1AB5"/>
    <w:rPr>
      <w:sz w:val="18"/>
      <w:szCs w:val="18"/>
    </w:rPr>
  </w:style>
  <w:style w:type="table" w:styleId="a5">
    <w:name w:val="Table Grid"/>
    <w:basedOn w:val="a1"/>
    <w:uiPriority w:val="59"/>
    <w:rsid w:val="00981AB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2020-03-23T07:42:00Z</dcterms:created>
  <dcterms:modified xsi:type="dcterms:W3CDTF">2020-03-24T13:07:00Z</dcterms:modified>
</cp:coreProperties>
</file>